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A56" w:rsidRPr="00810A56" w:rsidRDefault="00810A56" w:rsidP="00810A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bookmarkStart w:id="0" w:name="_Hlk106702674"/>
      <w:r w:rsidRPr="00810A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Приложение №</w:t>
      </w:r>
      <w:r w:rsidR="00E42F50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3</w:t>
      </w:r>
      <w:r w:rsidRPr="00810A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– Требования к</w:t>
      </w:r>
      <w:r w:rsidR="004F2A9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Pr="00810A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участник</w:t>
      </w:r>
      <w:r w:rsidR="004F2A99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ам</w:t>
      </w:r>
      <w:r w:rsidRPr="00810A5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конкурса</w:t>
      </w:r>
    </w:p>
    <w:p w:rsidR="00810A56" w:rsidRDefault="00810A56" w:rsidP="00465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0"/>
      <w:bookmarkEnd w:id="1"/>
    </w:p>
    <w:p w:rsidR="00810A56" w:rsidRDefault="00810A56" w:rsidP="00465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59CC" w:rsidRDefault="004F2A99" w:rsidP="00465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2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предъявляемые</w:t>
      </w:r>
      <w:r w:rsidRPr="004F2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участникам конкурса,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информация о конкурсе</w:t>
      </w:r>
    </w:p>
    <w:p w:rsidR="00E20EBE" w:rsidRPr="00E20EBE" w:rsidRDefault="00E20EBE" w:rsidP="0024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390"/>
        <w:gridCol w:w="5248"/>
      </w:tblGrid>
      <w:tr w:rsidR="006E698F" w:rsidRPr="00BF1F83" w:rsidTr="00242CD1">
        <w:trPr>
          <w:trHeight w:val="185"/>
        </w:trPr>
        <w:tc>
          <w:tcPr>
            <w:tcW w:w="426" w:type="dxa"/>
            <w:shd w:val="clear" w:color="000000" w:fill="F2F2F2"/>
            <w:noWrap/>
            <w:vAlign w:val="bottom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638" w:type="dxa"/>
            <w:gridSpan w:val="2"/>
            <w:shd w:val="clear" w:color="000000" w:fill="F2F2F2"/>
            <w:vAlign w:val="center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b/>
                <w:bCs/>
                <w:color w:val="0000CC"/>
                <w:sz w:val="18"/>
                <w:szCs w:val="18"/>
                <w:lang w:eastAsia="ru-RU"/>
              </w:rPr>
              <w:t>Общие требования</w:t>
            </w:r>
          </w:p>
        </w:tc>
      </w:tr>
      <w:tr w:rsidR="002437A0" w:rsidRPr="00BF1F83" w:rsidTr="00242CD1">
        <w:trPr>
          <w:trHeight w:val="132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437A0" w:rsidRPr="00BF1F83" w:rsidRDefault="002437A0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2437A0" w:rsidRPr="00BF1F83" w:rsidRDefault="002437A0" w:rsidP="00CC1A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Закупающая организация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:rsidR="002437A0" w:rsidRPr="002437A0" w:rsidRDefault="002437A0" w:rsidP="002437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3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Государственное образовательное учреждение</w:t>
            </w:r>
          </w:p>
          <w:p w:rsidR="002437A0" w:rsidRPr="002437A0" w:rsidRDefault="002437A0" w:rsidP="002437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3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высшего профессионального образования</w:t>
            </w:r>
          </w:p>
          <w:p w:rsidR="002437A0" w:rsidRPr="00BF1F83" w:rsidRDefault="002437A0" w:rsidP="002437A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37A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Кыргызско-Российский Славянский университет</w:t>
            </w:r>
            <w:r w:rsidR="00A708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имени первого Президента Российской Федерации Б.Н. Ельцина</w:t>
            </w:r>
          </w:p>
        </w:tc>
      </w:tr>
      <w:tr w:rsidR="006E698F" w:rsidRPr="00BF1F83" w:rsidTr="00242CD1">
        <w:trPr>
          <w:trHeight w:val="216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Язык конкурсной заявки</w:t>
            </w:r>
          </w:p>
        </w:tc>
        <w:tc>
          <w:tcPr>
            <w:tcW w:w="5248" w:type="dxa"/>
            <w:shd w:val="clear" w:color="auto" w:fill="auto"/>
            <w:noWrap/>
            <w:vAlign w:val="center"/>
            <w:hideMark/>
          </w:tcPr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Русский</w:t>
            </w:r>
          </w:p>
        </w:tc>
      </w:tr>
      <w:tr w:rsidR="006E698F" w:rsidRPr="00BF1F83" w:rsidTr="00242CD1">
        <w:trPr>
          <w:trHeight w:val="319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6E698F" w:rsidRPr="00BF1F83" w:rsidRDefault="002701F7" w:rsidP="00CC1A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Начало действия Договора, Срок исполнения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:rsidR="006E698F" w:rsidRPr="00BF1F83" w:rsidRDefault="002701F7" w:rsidP="001D2C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Началом действия Договора считается дата его </w:t>
            </w:r>
            <w:r w:rsidR="001650B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регистрации Заказчиком после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подписания Сторонами. </w:t>
            </w:r>
            <w:r w:rsidRPr="00861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Все услуги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исполнению Договора</w:t>
            </w:r>
            <w:r w:rsidRPr="00861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должны быть оказаны в полном объеме в </w:t>
            </w:r>
            <w:r w:rsidR="000D49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="000D5D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Г</w:t>
            </w:r>
            <w:r w:rsidRPr="00861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рафик</w:t>
            </w:r>
            <w:r w:rsidR="000D49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</w:t>
            </w:r>
            <w:r w:rsidRPr="008616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D5D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поставки </w:t>
            </w:r>
            <w:r w:rsidR="001D2CD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товаров, работ и </w:t>
            </w:r>
            <w:r w:rsidR="001B14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услуг</w:t>
            </w:r>
            <w:r w:rsidR="001B14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</w:tr>
      <w:tr w:rsidR="006E698F" w:rsidRPr="00BF1F83" w:rsidTr="00242CD1">
        <w:trPr>
          <w:trHeight w:val="132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6E698F" w:rsidRPr="00BF1F83" w:rsidRDefault="006E698F" w:rsidP="000D5D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Условия и место </w:t>
            </w:r>
            <w:r w:rsidR="000D5D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поставки оборудования и введения в эксплуатацию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:rsidR="006E698F" w:rsidRPr="00BF1F83" w:rsidRDefault="0053126A" w:rsidP="005312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CIP</w:t>
            </w:r>
            <w:r w:rsidRPr="001501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Bishkek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501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Кыргызская Республика,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Бишкек, </w:t>
            </w:r>
            <w:r w:rsidR="001501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соответствии с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Конкурсной документацией</w:t>
            </w:r>
            <w:r w:rsidR="001501A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E698F" w:rsidRPr="00BF1F83" w:rsidTr="00242CD1">
        <w:trPr>
          <w:trHeight w:val="295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6E698F" w:rsidRPr="00BF1F83" w:rsidRDefault="00C257D0" w:rsidP="000D5D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Оплата за оказанные </w:t>
            </w:r>
            <w:r w:rsidR="000D5D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товары</w:t>
            </w:r>
            <w:r w:rsidR="00ED6D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работы</w:t>
            </w:r>
            <w:r w:rsidR="000D5D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услуги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порядок расчета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срок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выплат:</w:t>
            </w:r>
          </w:p>
        </w:tc>
        <w:tc>
          <w:tcPr>
            <w:tcW w:w="5248" w:type="dxa"/>
            <w:shd w:val="clear" w:color="auto" w:fill="auto"/>
            <w:noWrap/>
            <w:vAlign w:val="center"/>
            <w:hideMark/>
          </w:tcPr>
          <w:p w:rsidR="00C257D0" w:rsidRPr="00925458" w:rsidRDefault="00C257D0" w:rsidP="00C257D0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92545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Оплата по Договору состоит из 2-х частей:</w:t>
            </w:r>
          </w:p>
          <w:p w:rsidR="00C257D0" w:rsidRPr="00925458" w:rsidRDefault="00C257D0" w:rsidP="00C257D0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254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Предоплата составляет </w:t>
            </w:r>
            <w:r w:rsidR="000D5DF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  <w:r w:rsidRPr="0092545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0%</w:t>
            </w:r>
            <w:r w:rsidRPr="009254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от цены Договора и оплачивается Исполнителю в течение 10-ти рабочих дней, после даты подписания Договора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между </w:t>
            </w:r>
            <w:r w:rsidRPr="00925458">
              <w:rPr>
                <w:rFonts w:ascii="Tahoma" w:hAnsi="Tahoma" w:cs="Tahoma"/>
                <w:color w:val="000000"/>
                <w:sz w:val="18"/>
                <w:szCs w:val="18"/>
              </w:rPr>
              <w:t>Исполнителем и Заказчиком.</w:t>
            </w:r>
          </w:p>
          <w:p w:rsidR="006E698F" w:rsidRPr="00BF1F83" w:rsidRDefault="00C257D0" w:rsidP="000A4E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254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Окончательная оплата составляет </w:t>
            </w:r>
            <w:r w:rsidR="000D5DF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  <w:r w:rsidRPr="00925458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0%</w:t>
            </w:r>
            <w:r w:rsidRPr="009254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от цены договора и оплачивается Исполнителю в течение 10-ти рабочих дней, после выполнения </w:t>
            </w:r>
            <w:r w:rsidR="000A4E58">
              <w:rPr>
                <w:rFonts w:ascii="Tahoma" w:hAnsi="Tahoma" w:cs="Tahoma"/>
                <w:color w:val="000000"/>
                <w:sz w:val="18"/>
                <w:szCs w:val="18"/>
              </w:rPr>
              <w:t>Исполнителем</w:t>
            </w:r>
            <w:r w:rsidRPr="009254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всех обязательств по Договору и подписанием Сторонами Акта приема-сдачи оказанных услуг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предоставления Заказчику оригинал</w:t>
            </w:r>
            <w:r w:rsidR="000D5DF9">
              <w:rPr>
                <w:rFonts w:ascii="Tahoma" w:hAnsi="Tahoma" w:cs="Tahoma"/>
                <w:color w:val="000000"/>
                <w:sz w:val="18"/>
                <w:szCs w:val="18"/>
              </w:rPr>
              <w:t>ов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счет</w:t>
            </w:r>
            <w:r w:rsidR="002748F3">
              <w:rPr>
                <w:rFonts w:ascii="Tahoma" w:hAnsi="Tahoma" w:cs="Tahoma"/>
                <w:color w:val="000000"/>
                <w:sz w:val="18"/>
                <w:szCs w:val="18"/>
              </w:rPr>
              <w:t>ов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-фактур</w:t>
            </w:r>
            <w:r w:rsidR="000D5DF9">
              <w:rPr>
                <w:rFonts w:ascii="Tahoma" w:hAnsi="Tahoma" w:cs="Tahoma"/>
                <w:color w:val="000000"/>
                <w:sz w:val="18"/>
                <w:szCs w:val="18"/>
              </w:rPr>
              <w:t>, ГТД</w:t>
            </w:r>
            <w:r w:rsidR="000D4933">
              <w:rPr>
                <w:rFonts w:ascii="Tahoma" w:hAnsi="Tahoma" w:cs="Tahoma"/>
                <w:color w:val="000000"/>
                <w:sz w:val="18"/>
                <w:szCs w:val="18"/>
              </w:rPr>
              <w:t>, сертификатов соответствия</w:t>
            </w:r>
            <w:r w:rsidR="000D5D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и прочих обязательных документов</w:t>
            </w:r>
            <w:r w:rsidRPr="009254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</w:t>
            </w:r>
            <w:r w:rsidRPr="009254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Оплата осуществляется путем перечисления денежных средств на расчетный счет Исполнителя</w:t>
            </w:r>
            <w:r w:rsidR="000D5D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 валюте, указанной в Договоре</w:t>
            </w:r>
            <w:r w:rsidRPr="0092545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31373" w:rsidRPr="00BF1F83" w:rsidTr="00242CD1">
        <w:trPr>
          <w:trHeight w:val="633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31373" w:rsidRPr="00BF1F83" w:rsidRDefault="00431373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431373" w:rsidRPr="00BF1F83" w:rsidRDefault="00A66A6B" w:rsidP="004313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Цена конкурсной заявки (коммерческое предложение)</w:t>
            </w:r>
          </w:p>
        </w:tc>
        <w:tc>
          <w:tcPr>
            <w:tcW w:w="5248" w:type="dxa"/>
            <w:shd w:val="clear" w:color="auto" w:fill="auto"/>
            <w:vAlign w:val="center"/>
            <w:hideMark/>
          </w:tcPr>
          <w:p w:rsidR="000476A4" w:rsidRDefault="000476A4" w:rsidP="00502D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04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Участникам из стран ЕАЭС, в соответствии с п.3 Приложения №18 к Договору о ЕАЭС при экспорте товаров применяется нулевая ставка НДС в отношении налогоплательщика этого государства и дальнейшее налоговое администрирование этой операции производится в стране – получателе товара, приобретенного в другой стране ЕАЭС. </w:t>
            </w:r>
            <w:r w:rsidRPr="000476A4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Данное положение не относится к Участникам, осуществляющим свою деятельность юридически в Кыргызской Республике</w:t>
            </w:r>
            <w:r w:rsidR="00A77B73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eastAsia="ru-RU"/>
              </w:rPr>
              <w:t>.</w:t>
            </w:r>
          </w:p>
          <w:p w:rsidR="00431373" w:rsidRDefault="00502D3B" w:rsidP="00502D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Для </w:t>
            </w:r>
            <w:r w:rsidR="009055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частников конкурса, чьи страны в</w:t>
            </w:r>
            <w:r w:rsidR="00480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одят в состав ЕАЭС, </w:t>
            </w:r>
            <w:r w:rsidR="00431373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цен</w:t>
            </w:r>
            <w:r w:rsidR="00531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 w:rsidR="00431373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указанн</w:t>
            </w:r>
            <w:r w:rsidR="00531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ая</w:t>
            </w:r>
            <w:r w:rsidR="00431373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13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0D5DF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конкурсной</w:t>
            </w:r>
            <w:r w:rsidR="004313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заявке</w:t>
            </w:r>
            <w:r w:rsidR="00F035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r w:rsidR="00431373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должн</w:t>
            </w:r>
            <w:r w:rsidR="00531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быть</w:t>
            </w:r>
            <w:r w:rsidR="00531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указана с 0% ставкой НДС, так как НДС оплачивается страной получателем, то есть </w:t>
            </w:r>
            <w:proofErr w:type="spellStart"/>
            <w:r w:rsidR="00531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Кыргызкой</w:t>
            </w:r>
            <w:proofErr w:type="spellEnd"/>
            <w:r w:rsidR="005312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Республикой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04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случае указания цены с НДС, ценой будет считаться сумма за вычетом указанного НДС.</w:t>
            </w:r>
          </w:p>
          <w:p w:rsidR="00FA7B4D" w:rsidRDefault="00FA7B4D" w:rsidP="00502D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Для </w:t>
            </w:r>
            <w:r w:rsidR="009055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частников конкурса, резидентов Кыргызской Республики, в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цену, указанную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конкурсной заявке,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должны быть 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включены: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все налоги, сборы и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платежи,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том числе НДС,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взимаемые в соответствии с законодательств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 Кыргызской Республики.</w:t>
            </w:r>
          </w:p>
          <w:p w:rsidR="00502D3B" w:rsidRPr="00BF1F83" w:rsidRDefault="00502D3B" w:rsidP="00502D3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Для </w:t>
            </w:r>
            <w:r w:rsidR="009055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частников конкурса, чьи страны не водят в состав ЕАЭС, в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цену, указанную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конкурсной заявке,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должны быть 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включены: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все налоги, сборы и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платежи, взимаемые в</w:t>
            </w:r>
            <w:r w:rsidR="0004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обязательном порядке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соответствии с</w:t>
            </w:r>
            <w:r w:rsidR="000476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действующим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законодательств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</w:t>
            </w:r>
            <w:r w:rsidR="00FA7B4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E698F" w:rsidRPr="00BF1F83" w:rsidTr="00242CD1">
        <w:trPr>
          <w:trHeight w:val="343"/>
        </w:trPr>
        <w:tc>
          <w:tcPr>
            <w:tcW w:w="426" w:type="dxa"/>
            <w:shd w:val="clear" w:color="auto" w:fill="auto"/>
            <w:noWrap/>
            <w:vAlign w:val="bottom"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Валюта конкурсной заявки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698F" w:rsidRPr="00BF1F83" w:rsidRDefault="00D17C0E" w:rsidP="00D17C0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Рубли РФ</w:t>
            </w:r>
            <w:r w:rsidR="00D963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/</w:t>
            </w:r>
            <w:r w:rsidR="0053126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Сомы КР.</w:t>
            </w:r>
          </w:p>
        </w:tc>
      </w:tr>
      <w:tr w:rsidR="001D2CD1" w:rsidRPr="001D2CD1" w:rsidTr="00242CD1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</w:tcPr>
          <w:p w:rsidR="006E698F" w:rsidRPr="001D2CD1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6E698F" w:rsidRPr="001D2CD1" w:rsidRDefault="00D45F1B" w:rsidP="00CC1A65">
            <w:pPr>
              <w:spacing w:after="0" w:line="240" w:lineRule="auto"/>
              <w:ind w:left="-57" w:right="-57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</w:t>
            </w:r>
            <w:r w:rsidR="006E698F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ормы</w:t>
            </w:r>
            <w:r w:rsidR="00990562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="006E698F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которые необходимы </w:t>
            </w:r>
            <w:r w:rsidR="006D2D65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 </w:t>
            </w:r>
            <w:r w:rsidR="000D4933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подготовке и </w:t>
            </w:r>
            <w:r w:rsidR="006E698F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заполнению Участником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7D1D62" w:rsidRPr="001D2CD1" w:rsidRDefault="007D1D62" w:rsidP="00655DBA">
            <w:pPr>
              <w:spacing w:after="0" w:line="240" w:lineRule="auto"/>
              <w:ind w:right="-5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2CD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Проект договора</w:t>
            </w:r>
            <w:r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приложениями, являющимися его неотъемлемой частью)</w:t>
            </w:r>
            <w:r w:rsidR="00F03590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который должен соответствовать общим, квалификационным и </w:t>
            </w:r>
            <w:r w:rsidR="00F46F17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техническим и</w:t>
            </w:r>
            <w:r w:rsidR="009609CA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существенным требованиям</w:t>
            </w:r>
            <w:r w:rsidR="00F46F17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6E698F" w:rsidRPr="001D2CD1" w:rsidRDefault="00C257D0" w:rsidP="00655DBA">
            <w:pPr>
              <w:spacing w:after="0" w:line="240" w:lineRule="auto"/>
              <w:ind w:right="-57"/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ru-RU"/>
              </w:rPr>
            </w:pPr>
            <w:r w:rsidRPr="001D2CD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Коммерческое предложение</w:t>
            </w:r>
            <w:r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участника</w:t>
            </w:r>
            <w:r w:rsidRPr="001D2CD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</w:t>
            </w:r>
            <w:r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 </w:t>
            </w:r>
            <w:r w:rsidR="000D5DF9" w:rsidRPr="001D2CD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График поставки</w:t>
            </w:r>
            <w:r w:rsidR="000D5DF9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1D2CD1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товаров, работ и услуг</w:t>
            </w:r>
            <w:r w:rsidR="004F2A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="001D2CD1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4F2A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 также,</w:t>
            </w:r>
            <w:r w:rsidR="001B140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сроки</w:t>
            </w:r>
            <w:r w:rsidR="001D2CD1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введения</w:t>
            </w:r>
            <w:r w:rsidR="004F2A9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1D2CD1" w:rsidRPr="001D2C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эксплуатацию</w:t>
            </w:r>
            <w:r w:rsidR="002275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</w:tr>
      <w:tr w:rsidR="00242CD1" w:rsidRPr="00C95394" w:rsidTr="00242CD1">
        <w:trPr>
          <w:trHeight w:val="203"/>
        </w:trPr>
        <w:tc>
          <w:tcPr>
            <w:tcW w:w="426" w:type="dxa"/>
            <w:shd w:val="clear" w:color="auto" w:fill="auto"/>
            <w:noWrap/>
            <w:vAlign w:val="bottom"/>
          </w:tcPr>
          <w:p w:rsidR="00242CD1" w:rsidRPr="00BF1F83" w:rsidRDefault="00242CD1" w:rsidP="007D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242CD1" w:rsidRDefault="001442FF" w:rsidP="007D1D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442F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Гарантийное обеспечение конкурсной заявки по исполнению договора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242CD1" w:rsidRPr="00C95394" w:rsidRDefault="00E42F50" w:rsidP="00D315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F224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% от суммы договора</w:t>
            </w:r>
          </w:p>
        </w:tc>
      </w:tr>
      <w:tr w:rsidR="00F52355" w:rsidRPr="00C95394" w:rsidTr="00242CD1">
        <w:trPr>
          <w:trHeight w:val="203"/>
        </w:trPr>
        <w:tc>
          <w:tcPr>
            <w:tcW w:w="426" w:type="dxa"/>
            <w:shd w:val="clear" w:color="auto" w:fill="auto"/>
            <w:noWrap/>
            <w:vAlign w:val="bottom"/>
          </w:tcPr>
          <w:p w:rsidR="00F52355" w:rsidRPr="00BF1F83" w:rsidRDefault="00F52355" w:rsidP="007D1D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F52355" w:rsidRPr="00BF1F83" w:rsidRDefault="00F52355" w:rsidP="007D1D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Цена Договора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F52355" w:rsidRPr="00C95394" w:rsidRDefault="00F52355" w:rsidP="00D315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953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Цена </w:t>
            </w:r>
            <w:r w:rsidR="002748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Договора </w:t>
            </w:r>
            <w:r w:rsidR="002503DA" w:rsidRPr="00C953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должна превышать</w:t>
            </w:r>
            <w:r w:rsidR="00D3158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31588" w:rsidRPr="00D315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цену</w:t>
            </w:r>
            <w:r w:rsidR="00D315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указанную в</w:t>
            </w:r>
            <w:r w:rsidR="00D31588" w:rsidRPr="00D315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Конкурсной заявк</w:t>
            </w:r>
            <w:r w:rsidR="00D315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</w:t>
            </w:r>
            <w:r w:rsidRPr="00C953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E698F" w:rsidRPr="00BF1F83" w:rsidTr="00242CD1">
        <w:trPr>
          <w:trHeight w:val="1159"/>
        </w:trPr>
        <w:tc>
          <w:tcPr>
            <w:tcW w:w="426" w:type="dxa"/>
            <w:shd w:val="clear" w:color="auto" w:fill="auto"/>
            <w:noWrap/>
            <w:vAlign w:val="bottom"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Неустойки</w:t>
            </w:r>
            <w:r w:rsidR="00B272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компенсации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несвоевременное выполнение услуг</w:t>
            </w:r>
            <w:r w:rsidR="00D963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Ставка за каждый просроченный день </w:t>
            </w:r>
            <w:r w:rsidR="00D45F1B" w:rsidRPr="00253A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–</w:t>
            </w:r>
            <w:r w:rsidRPr="00253A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C95394" w:rsidRPr="00C95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="00D45F1B" w:rsidRPr="00253A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="00C95394" w:rsidRPr="00C95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Pr="00253A0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7864D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цены договора</w:t>
            </w:r>
          </w:p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Максимально вычитаемая сумма - 5.0% от цены договора</w:t>
            </w:r>
            <w:r w:rsidR="009905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несвоевременную оплату</w:t>
            </w:r>
          </w:p>
          <w:p w:rsidR="006E698F" w:rsidRPr="00BF1F83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Ставка за каждый просроченный день - 0.1% за каждый день</w:t>
            </w:r>
            <w:r w:rsidR="009905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6E698F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Максимально вычитаемая сумма - 5.0% от цены договора</w:t>
            </w:r>
            <w:r w:rsidR="009905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  <w:p w:rsidR="009B49A9" w:rsidRPr="00BF1F83" w:rsidRDefault="009B49A9" w:rsidP="009B49A9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  <w:p w:rsidR="009B49A9" w:rsidRPr="00BF1F83" w:rsidRDefault="009B49A9" w:rsidP="009B49A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не</w:t>
            </w:r>
            <w:r w:rsidR="00B272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качественно</w:t>
            </w: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B272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оказанную услугу</w:t>
            </w:r>
            <w:r w:rsidR="00D9631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</w:t>
            </w:r>
          </w:p>
          <w:p w:rsidR="009B49A9" w:rsidRPr="00BF1F83" w:rsidRDefault="00B2720D" w:rsidP="00660E1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Некачественно оказанная Исполнителем услуга, повлекшая за собой финансовые потери Заказчика (</w:t>
            </w:r>
            <w:r w:rsidR="00D305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и/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или Третьих лиц,</w:t>
            </w:r>
            <w:r w:rsidR="00D305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прямо или косвенно пострадавших </w:t>
            </w:r>
            <w:r w:rsidR="00D3056F" w:rsidRPr="00C95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от </w:t>
            </w:r>
            <w:r w:rsidR="00660E1A" w:rsidRPr="00C95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некачественно</w:t>
            </w:r>
            <w:r w:rsidR="003F481F" w:rsidRPr="00C95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4659CC" w:rsidRPr="00C95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оказанной</w:t>
            </w:r>
            <w:r w:rsidR="00D3056F" w:rsidRPr="00C953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услуги</w:t>
            </w:r>
            <w:r w:rsidR="00D305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возмещаются Исполнителем в полном объёме, включая судебные издержки, если таковые имеются</w:t>
            </w:r>
            <w:r w:rsidR="009B49A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</w:tr>
      <w:tr w:rsidR="00227532" w:rsidRPr="00227532" w:rsidTr="00242CD1">
        <w:trPr>
          <w:trHeight w:val="309"/>
        </w:trPr>
        <w:tc>
          <w:tcPr>
            <w:tcW w:w="426" w:type="dxa"/>
            <w:shd w:val="clear" w:color="auto" w:fill="auto"/>
            <w:noWrap/>
            <w:vAlign w:val="bottom"/>
          </w:tcPr>
          <w:p w:rsidR="006E698F" w:rsidRPr="00227532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6E698F" w:rsidRPr="00227532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75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Споры, возникающие из настоящего договора или в связи с ним, подлежат разрешению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6E698F" w:rsidRPr="00227532" w:rsidRDefault="006E698F" w:rsidP="00CC1A6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275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Суд общей юрисдикции Кыргызской Республики</w:t>
            </w:r>
          </w:p>
        </w:tc>
      </w:tr>
      <w:tr w:rsidR="006E698F" w:rsidRPr="00BF1F83" w:rsidTr="00242CD1">
        <w:trPr>
          <w:trHeight w:val="300"/>
        </w:trPr>
        <w:tc>
          <w:tcPr>
            <w:tcW w:w="426" w:type="dxa"/>
            <w:shd w:val="clear" w:color="000000" w:fill="F2F2F2"/>
            <w:noWrap/>
            <w:vAlign w:val="bottom"/>
            <w:hideMark/>
          </w:tcPr>
          <w:p w:rsidR="006E698F" w:rsidRPr="00BF1F83" w:rsidRDefault="00C95394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br w:type="page"/>
            </w:r>
            <w:r w:rsidR="006E698F" w:rsidRPr="00BF1F8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638" w:type="dxa"/>
            <w:gridSpan w:val="2"/>
            <w:shd w:val="clear" w:color="000000" w:fill="F2F2F2"/>
            <w:vAlign w:val="center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b/>
                <w:bCs/>
                <w:color w:val="0000CC"/>
                <w:sz w:val="18"/>
                <w:szCs w:val="18"/>
                <w:lang w:eastAsia="ru-RU"/>
              </w:rPr>
              <w:t>Квалификационные</w:t>
            </w:r>
            <w:r w:rsidR="00196C5F">
              <w:rPr>
                <w:rFonts w:ascii="Tahoma" w:eastAsia="Times New Roman" w:hAnsi="Tahoma" w:cs="Tahoma"/>
                <w:b/>
                <w:bCs/>
                <w:color w:val="0000CC"/>
                <w:sz w:val="18"/>
                <w:szCs w:val="18"/>
                <w:lang w:eastAsia="ru-RU"/>
              </w:rPr>
              <w:t xml:space="preserve"> и технические</w:t>
            </w:r>
            <w:r w:rsidRPr="00BF1F83">
              <w:rPr>
                <w:rFonts w:ascii="Tahoma" w:eastAsia="Times New Roman" w:hAnsi="Tahoma" w:cs="Tahoma"/>
                <w:b/>
                <w:bCs/>
                <w:color w:val="0000CC"/>
                <w:sz w:val="18"/>
                <w:szCs w:val="18"/>
                <w:lang w:eastAsia="ru-RU"/>
              </w:rPr>
              <w:t xml:space="preserve"> требования</w:t>
            </w:r>
          </w:p>
        </w:tc>
      </w:tr>
      <w:tr w:rsidR="006E698F" w:rsidRPr="00BF1F83" w:rsidTr="00242CD1">
        <w:trPr>
          <w:trHeight w:val="1381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6E698F" w:rsidRPr="00BF1F83" w:rsidRDefault="006E698F" w:rsidP="00CC1A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0" w:type="dxa"/>
            <w:shd w:val="clear" w:color="auto" w:fill="auto"/>
            <w:vAlign w:val="center"/>
            <w:hideMark/>
          </w:tcPr>
          <w:p w:rsidR="006E698F" w:rsidRPr="00BF1F83" w:rsidRDefault="006E698F" w:rsidP="008054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Опыт аналогичных поставок за последние два года, </w:t>
            </w:r>
            <w:r w:rsidR="00F922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(в </w:t>
            </w:r>
            <w:r w:rsidR="00F922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количественном и </w:t>
            </w:r>
            <w:r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денежном выражении)</w:t>
            </w:r>
          </w:p>
        </w:tc>
        <w:tc>
          <w:tcPr>
            <w:tcW w:w="5248" w:type="dxa"/>
            <w:shd w:val="clear" w:color="auto" w:fill="auto"/>
            <w:noWrap/>
            <w:vAlign w:val="center"/>
            <w:hideMark/>
          </w:tcPr>
          <w:p w:rsidR="006E698F" w:rsidRPr="00BF1F83" w:rsidRDefault="00C95394" w:rsidP="008054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172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Опыт работы в проведении</w:t>
            </w:r>
            <w:r w:rsidR="002748F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A708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не менее </w:t>
            </w:r>
            <w:r w:rsidR="00A708B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2-х</w:t>
            </w:r>
            <w:r w:rsidR="00A708B8" w:rsidRPr="007172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2748F3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аналогичных поставок</w:t>
            </w:r>
            <w:r w:rsidR="002748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работ и</w:t>
            </w:r>
            <w:r w:rsidRPr="007172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услуг</w:t>
            </w:r>
            <w:r w:rsidR="00F922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r w:rsidR="006E698F"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 последние </w:t>
            </w:r>
            <w:r w:rsidR="006E698F" w:rsidRPr="00F92251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2 года</w:t>
            </w:r>
            <w:r w:rsidR="00F9225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</w:t>
            </w:r>
            <w:r w:rsidR="006E698F"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F922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</w:t>
            </w:r>
            <w:r w:rsidR="006E698F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сумм</w:t>
            </w:r>
            <w:r w:rsidR="00F9225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</w:t>
            </w:r>
            <w:r w:rsidR="006E698F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не менее </w:t>
            </w:r>
            <w:r w:rsidR="002748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или превышающую сумму, указанную в </w:t>
            </w:r>
            <w:r w:rsidR="00A708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</w:t>
            </w:r>
            <w:r w:rsidR="002748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ене </w:t>
            </w:r>
            <w:r w:rsidR="00A708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r w:rsidR="002748F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оговора</w:t>
            </w:r>
            <w:r w:rsidR="006E698F" w:rsidRPr="00BF1F8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6E698F" w:rsidRPr="00BF1F83" w:rsidRDefault="006E698F" w:rsidP="00A708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опыта необходимо подтвердить соответствующими документами (приложить</w:t>
            </w:r>
            <w:r w:rsidR="00F875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электронном виде с</w:t>
            </w:r>
            <w:r w:rsidR="00F875B8" w:rsidRPr="00F875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канированны</w:t>
            </w:r>
            <w:r w:rsidR="00F875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</w:t>
            </w:r>
            <w:r w:rsidR="00F875B8" w:rsidRPr="00F875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цветном виде</w:t>
            </w: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копии контрактов, акт</w:t>
            </w:r>
            <w:r w:rsidR="00A708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</w:t>
            </w: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приема-передачи, счет</w:t>
            </w:r>
            <w:r w:rsidR="00A708B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</w:t>
            </w:r>
            <w:r w:rsidRPr="00BF1F8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-фактур).</w:t>
            </w:r>
          </w:p>
        </w:tc>
      </w:tr>
    </w:tbl>
    <w:p w:rsidR="00E20EBE" w:rsidRPr="00810A56" w:rsidRDefault="00E20EBE">
      <w:pPr>
        <w:rPr>
          <w:rFonts w:ascii="Tahoma" w:hAnsi="Tahoma" w:cs="Tahoma"/>
        </w:rPr>
      </w:pPr>
    </w:p>
    <w:sectPr w:rsidR="00E20EBE" w:rsidRPr="00810A56" w:rsidSect="00502D3B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C0DC7"/>
    <w:multiLevelType w:val="hybridMultilevel"/>
    <w:tmpl w:val="1838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F"/>
    <w:rsid w:val="00001C87"/>
    <w:rsid w:val="00030257"/>
    <w:rsid w:val="00030CB4"/>
    <w:rsid w:val="000476A4"/>
    <w:rsid w:val="00095B04"/>
    <w:rsid w:val="000A4E58"/>
    <w:rsid w:val="000D4933"/>
    <w:rsid w:val="000D5DF9"/>
    <w:rsid w:val="00140C9B"/>
    <w:rsid w:val="001442FF"/>
    <w:rsid w:val="001501AE"/>
    <w:rsid w:val="001637F2"/>
    <w:rsid w:val="001650BD"/>
    <w:rsid w:val="00190B7D"/>
    <w:rsid w:val="00196C5F"/>
    <w:rsid w:val="001B1403"/>
    <w:rsid w:val="001D28FD"/>
    <w:rsid w:val="001D2CD1"/>
    <w:rsid w:val="001D6181"/>
    <w:rsid w:val="00200985"/>
    <w:rsid w:val="00227532"/>
    <w:rsid w:val="00242CD1"/>
    <w:rsid w:val="002437A0"/>
    <w:rsid w:val="002503DA"/>
    <w:rsid w:val="00253A05"/>
    <w:rsid w:val="00262723"/>
    <w:rsid w:val="002701F7"/>
    <w:rsid w:val="002748F3"/>
    <w:rsid w:val="00277604"/>
    <w:rsid w:val="00297E73"/>
    <w:rsid w:val="002F0FAE"/>
    <w:rsid w:val="003134FF"/>
    <w:rsid w:val="003B24BA"/>
    <w:rsid w:val="003C64CE"/>
    <w:rsid w:val="003F481F"/>
    <w:rsid w:val="00431373"/>
    <w:rsid w:val="004659CC"/>
    <w:rsid w:val="004802D8"/>
    <w:rsid w:val="0048647E"/>
    <w:rsid w:val="00487DDC"/>
    <w:rsid w:val="004F2A99"/>
    <w:rsid w:val="00502D3B"/>
    <w:rsid w:val="00503A76"/>
    <w:rsid w:val="0053126A"/>
    <w:rsid w:val="00564FA9"/>
    <w:rsid w:val="005D19F0"/>
    <w:rsid w:val="005D284C"/>
    <w:rsid w:val="005F3B00"/>
    <w:rsid w:val="00624B41"/>
    <w:rsid w:val="00636A94"/>
    <w:rsid w:val="00655DBA"/>
    <w:rsid w:val="00660E1A"/>
    <w:rsid w:val="00676EBB"/>
    <w:rsid w:val="006915A9"/>
    <w:rsid w:val="006D2D65"/>
    <w:rsid w:val="006E698F"/>
    <w:rsid w:val="0071241C"/>
    <w:rsid w:val="007143D9"/>
    <w:rsid w:val="007864D7"/>
    <w:rsid w:val="007C550C"/>
    <w:rsid w:val="007D14F8"/>
    <w:rsid w:val="007D1D62"/>
    <w:rsid w:val="0080541E"/>
    <w:rsid w:val="00810A56"/>
    <w:rsid w:val="00841421"/>
    <w:rsid w:val="00846A97"/>
    <w:rsid w:val="009055B4"/>
    <w:rsid w:val="0092742A"/>
    <w:rsid w:val="00946CD6"/>
    <w:rsid w:val="009609CA"/>
    <w:rsid w:val="00964F3F"/>
    <w:rsid w:val="00990562"/>
    <w:rsid w:val="009B49A9"/>
    <w:rsid w:val="009C1DCA"/>
    <w:rsid w:val="009D63E0"/>
    <w:rsid w:val="00A6128E"/>
    <w:rsid w:val="00A66A6B"/>
    <w:rsid w:val="00A708B8"/>
    <w:rsid w:val="00A77B73"/>
    <w:rsid w:val="00A95CEB"/>
    <w:rsid w:val="00AC1B62"/>
    <w:rsid w:val="00B2720D"/>
    <w:rsid w:val="00B3481A"/>
    <w:rsid w:val="00B716A1"/>
    <w:rsid w:val="00B93B64"/>
    <w:rsid w:val="00BB3862"/>
    <w:rsid w:val="00BB4603"/>
    <w:rsid w:val="00BC7861"/>
    <w:rsid w:val="00BD0FA9"/>
    <w:rsid w:val="00BE6909"/>
    <w:rsid w:val="00C20AB1"/>
    <w:rsid w:val="00C257D0"/>
    <w:rsid w:val="00C40852"/>
    <w:rsid w:val="00C95394"/>
    <w:rsid w:val="00CC1A65"/>
    <w:rsid w:val="00CD0FC1"/>
    <w:rsid w:val="00CE1D1E"/>
    <w:rsid w:val="00D01021"/>
    <w:rsid w:val="00D17C0E"/>
    <w:rsid w:val="00D3056F"/>
    <w:rsid w:val="00D31588"/>
    <w:rsid w:val="00D45F1B"/>
    <w:rsid w:val="00D96316"/>
    <w:rsid w:val="00DA7CEF"/>
    <w:rsid w:val="00DB660C"/>
    <w:rsid w:val="00DC7E74"/>
    <w:rsid w:val="00DD309A"/>
    <w:rsid w:val="00DE3655"/>
    <w:rsid w:val="00E10391"/>
    <w:rsid w:val="00E20EBE"/>
    <w:rsid w:val="00E42F50"/>
    <w:rsid w:val="00E51EEE"/>
    <w:rsid w:val="00E90C18"/>
    <w:rsid w:val="00EB4AE4"/>
    <w:rsid w:val="00ED6DE2"/>
    <w:rsid w:val="00EF66EB"/>
    <w:rsid w:val="00F03590"/>
    <w:rsid w:val="00F224DF"/>
    <w:rsid w:val="00F323CB"/>
    <w:rsid w:val="00F46F17"/>
    <w:rsid w:val="00F52355"/>
    <w:rsid w:val="00F716F8"/>
    <w:rsid w:val="00F875B8"/>
    <w:rsid w:val="00F903C5"/>
    <w:rsid w:val="00F92251"/>
    <w:rsid w:val="00FA6E92"/>
    <w:rsid w:val="00FA7B4D"/>
    <w:rsid w:val="00FB014B"/>
    <w:rsid w:val="00F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D72D"/>
  <w15:docId w15:val="{3F949C11-50F2-488D-AA46-4EC0FA33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2021-10-18T04:00:00Z</cp:lastPrinted>
  <dcterms:created xsi:type="dcterms:W3CDTF">2021-11-29T07:19:00Z</dcterms:created>
  <dcterms:modified xsi:type="dcterms:W3CDTF">2022-06-21T05:19:00Z</dcterms:modified>
</cp:coreProperties>
</file>